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9849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F04DB52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85EB879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44D7D213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26A2EDC2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395A01BB" w14:textId="1FE632D3" w:rsidR="00C52855" w:rsidRPr="00C52855" w:rsidRDefault="00C52855" w:rsidP="00C52855">
      <w:pPr>
        <w:jc w:val="center"/>
        <w:rPr>
          <w:rFonts w:cs="Times New Roman"/>
          <w:sz w:val="24"/>
          <w:szCs w:val="24"/>
          <w:lang w:val="en-NL" w:bidi="ar-SA"/>
        </w:rPr>
      </w:pP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val="en-NL" w:bidi="ar-SA"/>
        </w:rPr>
        <w:fldChar w:fldCharType="begin"/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val="en-NL" w:bidi="ar-SA"/>
        </w:rPr>
        <w:instrText xml:space="preserve"> INCLUDEPICTURE "https://lh4.googleusercontent.com/dvj-lQCkbYJ0MqiqiSpLlBaWCCncGEZkrUBob5UvmaQAX7C-wWGW-HHDfwS3-ABwyqBrb52j_EnnB9Ukfp_Bs-801avGFlR855NWcxwCBjUmrj5kKi90tKP6qQkcdFHa7dYiAkY" \* MERGEFORMATINET </w:instrText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val="en-NL" w:bidi="ar-SA"/>
        </w:rPr>
        <w:fldChar w:fldCharType="separate"/>
      </w:r>
      <w:r w:rsidRPr="00C52855">
        <w:rPr>
          <w:rFonts w:cs="Times New Roman"/>
          <w:noProof/>
          <w:color w:val="000000"/>
          <w:sz w:val="24"/>
          <w:szCs w:val="24"/>
          <w:bdr w:val="none" w:sz="0" w:space="0" w:color="auto" w:frame="1"/>
          <w:lang w:val="en-NL" w:bidi="ar-SA"/>
        </w:rPr>
        <w:drawing>
          <wp:inline distT="0" distB="0" distL="0" distR="0" wp14:anchorId="5E8898C7" wp14:editId="55A46C93">
            <wp:extent cx="1914525" cy="657860"/>
            <wp:effectExtent l="0" t="0" r="3175" b="2540"/>
            <wp:docPr id="54" name="Picture 5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val="en-NL" w:bidi="ar-SA"/>
        </w:rPr>
        <w:fldChar w:fldCharType="end"/>
      </w:r>
    </w:p>
    <w:p w14:paraId="1F25C628" w14:textId="17FFF4AB" w:rsidR="00C52855" w:rsidRPr="00C52855" w:rsidRDefault="00C52855" w:rsidP="00C52855">
      <w:pPr>
        <w:rPr>
          <w:rFonts w:cs="Times New Roman"/>
          <w:sz w:val="24"/>
          <w:szCs w:val="24"/>
          <w:lang w:val="en-NL" w:bidi="ar-SA"/>
        </w:rPr>
      </w:pPr>
      <w:r w:rsidRPr="00C52855">
        <w:rPr>
          <w:rFonts w:cs="Times New Roman"/>
          <w:sz w:val="24"/>
          <w:szCs w:val="24"/>
          <w:lang w:val="en-NL" w:bidi="ar-SA"/>
        </w:rPr>
        <w:fldChar w:fldCharType="begin"/>
      </w:r>
      <w:r w:rsidRPr="00C52855">
        <w:rPr>
          <w:rFonts w:cs="Times New Roman"/>
          <w:sz w:val="24"/>
          <w:szCs w:val="24"/>
          <w:lang w:val="en-NL" w:bidi="ar-SA"/>
        </w:rPr>
        <w:instrText xml:space="preserve"> INCLUDEPICTURE "https://docs.google.com/drawings/u/0/d/s4gC2KDEFl-JxsMDBGxEwhQ/image?w=199&amp;h=68&amp;rev=1&amp;ac=1&amp;parent=1elo5wZLxGQRFiucnsduZZw7pKdM0EXAo" \* MERGEFORMATINET </w:instrText>
      </w:r>
      <w:r w:rsidRPr="00C52855">
        <w:rPr>
          <w:rFonts w:cs="Times New Roman"/>
          <w:sz w:val="24"/>
          <w:szCs w:val="24"/>
          <w:lang w:val="en-NL" w:bidi="ar-SA"/>
        </w:rPr>
        <w:fldChar w:fldCharType="separate"/>
      </w:r>
      <w:r w:rsidRPr="00C52855">
        <w:rPr>
          <w:rFonts w:cs="Times New Roman"/>
          <w:sz w:val="24"/>
          <w:szCs w:val="24"/>
          <w:lang w:val="en-NL" w:bidi="ar-SA"/>
        </w:rPr>
        <w:fldChar w:fldCharType="end"/>
      </w:r>
    </w:p>
    <w:p w14:paraId="5387F08F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212489EC" w14:textId="3AF94470" w:rsidR="00EF26E7" w:rsidRDefault="0060656E" w:rsidP="0060656E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Mededeling aan deelnemers</w:t>
      </w:r>
    </w:p>
    <w:p w14:paraId="25150050" w14:textId="77777777" w:rsidR="0060656E" w:rsidRDefault="0060656E">
      <w:pPr>
        <w:shd w:val="clear" w:color="auto" w:fill="FFFFFF"/>
        <w:rPr>
          <w:rFonts w:ascii="Arial" w:eastAsia="Arial" w:hAnsi="Arial" w:cs="Arial"/>
        </w:rPr>
      </w:pPr>
    </w:p>
    <w:p w14:paraId="484DAFEB" w14:textId="77777777" w:rsidR="0060656E" w:rsidRDefault="0060656E">
      <w:pPr>
        <w:shd w:val="clear" w:color="auto" w:fill="FFFFFF"/>
        <w:rPr>
          <w:rFonts w:ascii="Arial" w:eastAsia="Arial" w:hAnsi="Arial" w:cs="Arial"/>
        </w:rPr>
      </w:pPr>
    </w:p>
    <w:p w14:paraId="11CBF2C3" w14:textId="01DECB66" w:rsidR="00EF26E7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Evenement</w:t>
      </w:r>
      <w:r w:rsidRPr="0060656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 xml:space="preserve"> </w:t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21DEBDA8" w14:textId="67629BE4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4D036BA5" w14:textId="7777777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49E5FAA7" w14:textId="07C33F2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Organiserende Autoriteit:</w:t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685A7310" w14:textId="17456F69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DCFDA25" w14:textId="7777777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38DAA4F9" w14:textId="39323B28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Datum:</w:t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582CD604" w14:textId="77777777" w:rsidR="00EF26E7" w:rsidRPr="0060656E" w:rsidRDefault="00EF26E7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2A139E61" w14:textId="7777777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4DAFB7B2" w14:textId="311371E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520587A9" w14:textId="77777777" w:rsidR="0060656E" w:rsidRPr="0060656E" w:rsidRDefault="0060656E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16693AF2" w14:textId="7777777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5E0719F3" w14:textId="53E3ACA8" w:rsidR="00EF26E7" w:rsidRPr="0060656E" w:rsidRDefault="00C52855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Het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 Watersportverbond </w:t>
      </w:r>
      <w:r w:rsidRPr="0060656E">
        <w:rPr>
          <w:rFonts w:ascii="Arial" w:eastAsia="Arial" w:hAnsi="Arial" w:cs="Arial"/>
          <w:sz w:val="24"/>
          <w:szCs w:val="24"/>
        </w:rPr>
        <w:t xml:space="preserve">verleent 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conform regel 70.5(a) </w:t>
      </w:r>
      <w:proofErr w:type="spellStart"/>
      <w:r w:rsidR="00127542" w:rsidRPr="0060656E">
        <w:rPr>
          <w:rFonts w:ascii="Arial" w:eastAsia="Arial" w:hAnsi="Arial" w:cs="Arial"/>
          <w:sz w:val="24"/>
          <w:szCs w:val="24"/>
        </w:rPr>
        <w:t>RvW</w:t>
      </w:r>
      <w:proofErr w:type="spellEnd"/>
      <w:r w:rsidR="00127542" w:rsidRPr="0060656E">
        <w:rPr>
          <w:rFonts w:ascii="Arial" w:eastAsia="Arial" w:hAnsi="Arial" w:cs="Arial"/>
          <w:sz w:val="24"/>
          <w:szCs w:val="24"/>
        </w:rPr>
        <w:t xml:space="preserve"> toestemming, met inachtneming van de bepaling van het Watersportverbond bij </w:t>
      </w:r>
      <w:proofErr w:type="spellStart"/>
      <w:r w:rsidR="00127542" w:rsidRPr="0060656E">
        <w:rPr>
          <w:rFonts w:ascii="Arial" w:eastAsia="Arial" w:hAnsi="Arial" w:cs="Arial"/>
          <w:sz w:val="24"/>
          <w:szCs w:val="24"/>
        </w:rPr>
        <w:t>RvW</w:t>
      </w:r>
      <w:proofErr w:type="spellEnd"/>
      <w:r w:rsidR="00127542" w:rsidRPr="0060656E">
        <w:rPr>
          <w:rFonts w:ascii="Arial" w:eastAsia="Arial" w:hAnsi="Arial" w:cs="Arial"/>
          <w:sz w:val="24"/>
          <w:szCs w:val="24"/>
        </w:rPr>
        <w:t xml:space="preserve"> 70.5, om he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t recht om in Hoger Beroep te gaan te ontzeggen bij de kwalificatiewedstrijden van </w:t>
      </w:r>
      <w:r w:rsidRPr="0060656E">
        <w:rPr>
          <w:rFonts w:ascii="Arial" w:eastAsia="Arial" w:hAnsi="Arial" w:cs="Arial"/>
          <w:sz w:val="24"/>
          <w:szCs w:val="24"/>
        </w:rPr>
        <w:t>dit evenement</w:t>
      </w:r>
      <w:r w:rsidR="00127542" w:rsidRPr="0060656E">
        <w:rPr>
          <w:rFonts w:ascii="Arial" w:eastAsia="Arial" w:hAnsi="Arial" w:cs="Arial"/>
          <w:sz w:val="24"/>
          <w:szCs w:val="24"/>
        </w:rPr>
        <w:t>. De toestemming is onder voorwaarde dat de voorzitter en minimaal 1 lid van de jury een Nationaal of Internationaal erkende Judge zijn.</w:t>
      </w:r>
    </w:p>
    <w:p w14:paraId="517B566B" w14:textId="77777777" w:rsidR="00EF26E7" w:rsidRPr="0060656E" w:rsidRDefault="00EF26E7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p w14:paraId="03AF2A3B" w14:textId="77777777" w:rsidR="00EF26E7" w:rsidRPr="0060656E" w:rsidRDefault="00127542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60656E">
        <w:rPr>
          <w:rFonts w:ascii="Arial" w:eastAsia="Arial" w:hAnsi="Arial" w:cs="Arial"/>
          <w:sz w:val="24"/>
          <w:szCs w:val="24"/>
        </w:rPr>
        <w:t>Deze t</w:t>
      </w:r>
      <w:r w:rsidRPr="0060656E">
        <w:rPr>
          <w:rFonts w:ascii="Arial" w:eastAsia="Arial" w:hAnsi="Arial" w:cs="Arial"/>
          <w:sz w:val="24"/>
          <w:szCs w:val="24"/>
        </w:rPr>
        <w:t>oestemming geldt alleen voor incidenten tijdens de kwalificatiewedstrijden van het evenement. Het recht van hoger beroep is niet ontzegd voor incidenten tijdens andere wedstrijden dan de kwalificatiewedstrijden.</w:t>
      </w:r>
    </w:p>
    <w:p w14:paraId="71F3C75D" w14:textId="77777777" w:rsidR="00EF26E7" w:rsidRPr="0060656E" w:rsidRDefault="00EF26E7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p w14:paraId="303421E3" w14:textId="106FEE3E" w:rsidR="00EF26E7" w:rsidRPr="0060656E" w:rsidRDefault="00C52855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O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p grond </w:t>
      </w:r>
      <w:r w:rsidRPr="0060656E">
        <w:rPr>
          <w:rFonts w:ascii="Arial" w:eastAsia="Arial" w:hAnsi="Arial" w:cs="Arial"/>
          <w:sz w:val="24"/>
          <w:szCs w:val="24"/>
        </w:rPr>
        <w:t xml:space="preserve">van </w:t>
      </w:r>
      <w:r w:rsidRPr="0060656E">
        <w:rPr>
          <w:rFonts w:ascii="Arial" w:eastAsia="Arial" w:hAnsi="Arial" w:cs="Arial"/>
          <w:sz w:val="24"/>
          <w:szCs w:val="24"/>
        </w:rPr>
        <w:t xml:space="preserve">de </w:t>
      </w:r>
      <w:r w:rsidRPr="0060656E">
        <w:rPr>
          <w:rFonts w:ascii="Arial" w:eastAsia="Arial" w:hAnsi="Arial" w:cs="Arial"/>
          <w:sz w:val="24"/>
          <w:szCs w:val="24"/>
        </w:rPr>
        <w:t>b</w:t>
      </w:r>
      <w:r w:rsidRPr="0060656E">
        <w:rPr>
          <w:rFonts w:ascii="Arial" w:eastAsia="Arial" w:hAnsi="Arial" w:cs="Arial"/>
          <w:sz w:val="24"/>
          <w:szCs w:val="24"/>
        </w:rPr>
        <w:t xml:space="preserve">epaling van het Watersportverbond onder </w:t>
      </w:r>
      <w:proofErr w:type="spellStart"/>
      <w:r w:rsidRPr="0060656E">
        <w:rPr>
          <w:rFonts w:ascii="Arial" w:eastAsia="Arial" w:hAnsi="Arial" w:cs="Arial"/>
          <w:sz w:val="24"/>
          <w:szCs w:val="24"/>
        </w:rPr>
        <w:t>RvW</w:t>
      </w:r>
      <w:proofErr w:type="spellEnd"/>
      <w:r w:rsidRPr="0060656E">
        <w:rPr>
          <w:rFonts w:ascii="Arial" w:eastAsia="Arial" w:hAnsi="Arial" w:cs="Arial"/>
          <w:sz w:val="24"/>
          <w:szCs w:val="24"/>
        </w:rPr>
        <w:t xml:space="preserve"> 70.5 </w:t>
      </w:r>
      <w:r w:rsidR="0060656E" w:rsidRPr="0060656E">
        <w:rPr>
          <w:rFonts w:ascii="Arial" w:eastAsia="Arial" w:hAnsi="Arial" w:cs="Arial"/>
          <w:sz w:val="24"/>
          <w:szCs w:val="24"/>
        </w:rPr>
        <w:t>moet</w:t>
      </w:r>
      <w:r w:rsidRPr="0060656E">
        <w:rPr>
          <w:rFonts w:ascii="Arial" w:eastAsia="Arial" w:hAnsi="Arial" w:cs="Arial"/>
          <w:sz w:val="24"/>
          <w:szCs w:val="24"/>
        </w:rPr>
        <w:t xml:space="preserve"> 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deze toestemming getoond </w:t>
      </w:r>
      <w:r w:rsidR="0060656E" w:rsidRPr="0060656E">
        <w:rPr>
          <w:rFonts w:ascii="Arial" w:eastAsia="Arial" w:hAnsi="Arial" w:cs="Arial"/>
          <w:sz w:val="24"/>
          <w:szCs w:val="24"/>
        </w:rPr>
        <w:t xml:space="preserve">worden </w:t>
      </w:r>
      <w:r w:rsidR="00127542" w:rsidRPr="0060656E">
        <w:rPr>
          <w:rFonts w:ascii="Arial" w:eastAsia="Arial" w:hAnsi="Arial" w:cs="Arial"/>
          <w:sz w:val="24"/>
          <w:szCs w:val="24"/>
        </w:rPr>
        <w:t>op het officiële mededelingenbord van het evenement.</w:t>
      </w:r>
    </w:p>
    <w:p w14:paraId="5B04D8E8" w14:textId="77777777" w:rsidR="00EF26E7" w:rsidRPr="0060656E" w:rsidRDefault="00EF26E7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sectPr w:rsidR="00EF26E7" w:rsidRPr="0060656E">
      <w:footerReference w:type="default" r:id="rId8"/>
      <w:type w:val="continuous"/>
      <w:pgSz w:w="11906" w:h="16838"/>
      <w:pgMar w:top="1701" w:right="1418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BDB1" w14:textId="77777777" w:rsidR="00127542" w:rsidRDefault="00127542">
      <w:r>
        <w:separator/>
      </w:r>
    </w:p>
  </w:endnote>
  <w:endnote w:type="continuationSeparator" w:id="0">
    <w:p w14:paraId="539BA224" w14:textId="77777777" w:rsidR="00127542" w:rsidRDefault="0012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뇠̵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F076" w14:textId="77777777" w:rsidR="00EF26E7" w:rsidRDefault="00EF2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7CEE" w14:textId="77777777" w:rsidR="00127542" w:rsidRDefault="00127542">
      <w:r>
        <w:separator/>
      </w:r>
    </w:p>
  </w:footnote>
  <w:footnote w:type="continuationSeparator" w:id="0">
    <w:p w14:paraId="2EF8CED3" w14:textId="77777777" w:rsidR="00127542" w:rsidRDefault="0012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E7"/>
    <w:rsid w:val="00127542"/>
    <w:rsid w:val="0060656E"/>
    <w:rsid w:val="00C52855"/>
    <w:rsid w:val="00E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B304A"/>
  <w15:docId w15:val="{37FAEE1E-DE9F-8A44-8773-60A155E7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ahoma"/>
      <w:lang w:bidi="km-K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BodyText">
    <w:name w:val="Body Text"/>
    <w:basedOn w:val="Normal"/>
    <w:rPr>
      <w:rFonts w:ascii="Arial" w:hAnsi="Arial"/>
      <w:snapToGrid w:val="0"/>
      <w:sz w:val="22"/>
    </w:rPr>
  </w:style>
  <w:style w:type="character" w:styleId="Hyperlink">
    <w:name w:val="Hyperlink"/>
    <w:rsid w:val="00931233"/>
    <w:rPr>
      <w:color w:val="0000FF"/>
      <w:u w:val="single"/>
    </w:rPr>
  </w:style>
  <w:style w:type="paragraph" w:styleId="BodyText2">
    <w:name w:val="Body Text 2"/>
    <w:basedOn w:val="Normal"/>
    <w:rsid w:val="00B56BB2"/>
    <w:pPr>
      <w:spacing w:after="120" w:line="480" w:lineRule="auto"/>
    </w:pPr>
  </w:style>
  <w:style w:type="paragraph" w:customStyle="1" w:styleId="Gemiddeldraster1-accent21">
    <w:name w:val="Gemiddeld raster 1 - accent 21"/>
    <w:basedOn w:val="Normal"/>
    <w:qFormat/>
    <w:rsid w:val="00B56BB2"/>
    <w:pPr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697EE9"/>
    <w:pPr>
      <w:spacing w:before="100" w:beforeAutospacing="1" w:after="100" w:afterAutospacing="1"/>
    </w:pPr>
    <w:rPr>
      <w:rFonts w:eastAsiaTheme="minorEastAsia" w:cs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XJhgLYiBZdotKJeUntmBxvcOQ==">AMUW2mX+9eD0luK3D5gj8/p2QeN1290X7PpcBxnd+KJmBMiInCfb/c1+TWnGfaH2FrqqeAMfHmGZio0mY8kurvrQO4ovauXTGcs0N274/xbcbybzU5ntI8DGEBbFnE03ZcfDgyQQ5yJJ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van der hoek</dc:creator>
  <cp:lastModifiedBy>arend van bergeijk</cp:lastModifiedBy>
  <cp:revision>2</cp:revision>
  <dcterms:created xsi:type="dcterms:W3CDTF">2021-03-17T06:03:00Z</dcterms:created>
  <dcterms:modified xsi:type="dcterms:W3CDTF">2021-03-17T06:03:00Z</dcterms:modified>
</cp:coreProperties>
</file>